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管理学院第十二届研究生会换届选举大会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班级委员代表推荐表</w:t>
      </w:r>
    </w:p>
    <w:bookmarkEnd w:id="0"/>
    <w:p>
      <w:pPr>
        <w:ind w:left="719" w:leftChars="228" w:hanging="240" w:hangingChars="100"/>
        <w:jc w:val="left"/>
        <w:rPr>
          <w:rFonts w:ascii="宋体"/>
          <w:sz w:val="24"/>
        </w:rPr>
      </w:pPr>
    </w:p>
    <w:tbl>
      <w:tblPr>
        <w:tblStyle w:val="6"/>
        <w:tblW w:w="8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420"/>
        <w:gridCol w:w="1400"/>
        <w:gridCol w:w="3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联系电话（重要！）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/>
    </w:p>
    <w:p>
      <w:pPr/>
    </w:p>
    <w:p>
      <w:pPr/>
    </w:p>
    <w:p>
      <w:pPr>
        <w:rPr>
          <w:color w:val="0000FF"/>
        </w:rPr>
      </w:pPr>
      <w:r>
        <w:rPr>
          <w:rFonts w:hint="eastAsia"/>
          <w:color w:val="0000FF"/>
        </w:rPr>
        <w:t>班级代表人数来由说明：</w:t>
      </w:r>
    </w:p>
    <w:p>
      <w:pPr/>
      <w:r>
        <w:rPr>
          <w:rFonts w:hint="eastAsia"/>
          <w:color w:val="0000FF"/>
        </w:rPr>
        <w:t xml:space="preserve">    </w:t>
      </w:r>
      <w:r>
        <w:rPr>
          <w:rFonts w:hint="eastAsia"/>
        </w:rPr>
        <w:t>管理学院206会议室共144个座位，预计每个中心有8人到场，则研会成员有64（8*7+8）人到场，预计邀请嘉宾13人左右，则学生代表人数为65人。</w:t>
      </w:r>
    </w:p>
    <w:p>
      <w:pPr>
        <w:ind w:firstLine="420" w:firstLineChars="200"/>
      </w:pPr>
      <w:r>
        <w:rPr>
          <w:rFonts w:hint="eastAsia"/>
        </w:rPr>
        <w:t>据统计，研一有五个班共165人，分别是：企管1401班34人，MPACC1402班49人，管工1403班36人，学硕联合1404班11人，专硕联合1405班35人。研二有5个班，研三有四个班，博士生分别有2011—2014四个年级。</w:t>
      </w:r>
    </w:p>
    <w:p>
      <w:pPr>
        <w:ind w:firstLine="420" w:firstLineChars="200"/>
      </w:pPr>
      <w:r>
        <w:rPr>
          <w:rFonts w:hint="eastAsia"/>
        </w:rPr>
        <w:t>考虑到学业、工作任务的轻重以及在校人数两方面问题，故决定对研二、研三、博士生学生代表人数作直接规定，分别为：研二 3人/班（其中学硕联合班2人），研三 2人/班（其中学硕联合班1人），博士 2人/年级，共计31人。</w:t>
      </w:r>
    </w:p>
    <w:p>
      <w:pPr>
        <w:ind w:firstLine="420" w:firstLineChars="200"/>
      </w:pPr>
      <w:r>
        <w:rPr>
          <w:rFonts w:hint="eastAsia"/>
        </w:rPr>
        <w:t>研一各班学生代表人数=34/165*各班人数。得出：企管7人，MPACC 10人，管工 8人，学硕联合 2人，专硕联合 7人，共计34人。</w:t>
      </w:r>
    </w:p>
    <w:p>
      <w:pPr>
        <w:ind w:firstLine="420" w:firstLineChars="200"/>
      </w:pPr>
      <w:r>
        <w:rPr>
          <w:rFonts w:hint="eastAsia"/>
        </w:rPr>
        <w:t>综合分析得出学生代表人数要求表。</w:t>
      </w:r>
    </w:p>
    <w:p>
      <w:pPr>
        <w:ind w:firstLine="420" w:firstLineChars="2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930"/>
    <w:rsid w:val="00000586"/>
    <w:rsid w:val="00036304"/>
    <w:rsid w:val="00072D04"/>
    <w:rsid w:val="00080CF6"/>
    <w:rsid w:val="000A4A64"/>
    <w:rsid w:val="000B3AC1"/>
    <w:rsid w:val="000E6B98"/>
    <w:rsid w:val="000F4368"/>
    <w:rsid w:val="001058DE"/>
    <w:rsid w:val="001102A3"/>
    <w:rsid w:val="0011054F"/>
    <w:rsid w:val="00121A77"/>
    <w:rsid w:val="001641BE"/>
    <w:rsid w:val="00176DDC"/>
    <w:rsid w:val="00233776"/>
    <w:rsid w:val="002529AB"/>
    <w:rsid w:val="00263911"/>
    <w:rsid w:val="00280F13"/>
    <w:rsid w:val="00293FEC"/>
    <w:rsid w:val="00310EA1"/>
    <w:rsid w:val="00312CEA"/>
    <w:rsid w:val="003249AC"/>
    <w:rsid w:val="0032731D"/>
    <w:rsid w:val="00336AE7"/>
    <w:rsid w:val="0039401F"/>
    <w:rsid w:val="003B17C8"/>
    <w:rsid w:val="003C51B3"/>
    <w:rsid w:val="003D696E"/>
    <w:rsid w:val="003E0659"/>
    <w:rsid w:val="00444152"/>
    <w:rsid w:val="0045529D"/>
    <w:rsid w:val="00481B53"/>
    <w:rsid w:val="004C380D"/>
    <w:rsid w:val="004E003F"/>
    <w:rsid w:val="004E322F"/>
    <w:rsid w:val="004F34F2"/>
    <w:rsid w:val="00550BA5"/>
    <w:rsid w:val="005A5F87"/>
    <w:rsid w:val="005B5788"/>
    <w:rsid w:val="00643E74"/>
    <w:rsid w:val="006456D5"/>
    <w:rsid w:val="00651E78"/>
    <w:rsid w:val="00656AED"/>
    <w:rsid w:val="0067598E"/>
    <w:rsid w:val="00682437"/>
    <w:rsid w:val="006A6542"/>
    <w:rsid w:val="006D19D8"/>
    <w:rsid w:val="00703ADD"/>
    <w:rsid w:val="00724072"/>
    <w:rsid w:val="00724D32"/>
    <w:rsid w:val="007340A9"/>
    <w:rsid w:val="00744FB6"/>
    <w:rsid w:val="007559EB"/>
    <w:rsid w:val="00757705"/>
    <w:rsid w:val="007739CC"/>
    <w:rsid w:val="007A582C"/>
    <w:rsid w:val="007B7081"/>
    <w:rsid w:val="007D4ADA"/>
    <w:rsid w:val="008372E6"/>
    <w:rsid w:val="008A413E"/>
    <w:rsid w:val="008B6659"/>
    <w:rsid w:val="00905BBC"/>
    <w:rsid w:val="00941E2E"/>
    <w:rsid w:val="0096502B"/>
    <w:rsid w:val="00974D02"/>
    <w:rsid w:val="00974F01"/>
    <w:rsid w:val="009C25C3"/>
    <w:rsid w:val="009F6225"/>
    <w:rsid w:val="00A55380"/>
    <w:rsid w:val="00A76022"/>
    <w:rsid w:val="00A86930"/>
    <w:rsid w:val="00AE0602"/>
    <w:rsid w:val="00AF1014"/>
    <w:rsid w:val="00AF270C"/>
    <w:rsid w:val="00AF5DFF"/>
    <w:rsid w:val="00B2203D"/>
    <w:rsid w:val="00B56A3F"/>
    <w:rsid w:val="00BA13E9"/>
    <w:rsid w:val="00BD32EA"/>
    <w:rsid w:val="00BE3EE6"/>
    <w:rsid w:val="00BE7BDA"/>
    <w:rsid w:val="00C048F9"/>
    <w:rsid w:val="00C42B09"/>
    <w:rsid w:val="00C52DDE"/>
    <w:rsid w:val="00C703F4"/>
    <w:rsid w:val="00C70A5F"/>
    <w:rsid w:val="00C71C11"/>
    <w:rsid w:val="00CE46BD"/>
    <w:rsid w:val="00D111A5"/>
    <w:rsid w:val="00D57B22"/>
    <w:rsid w:val="00D7250A"/>
    <w:rsid w:val="00D855B7"/>
    <w:rsid w:val="00D87B61"/>
    <w:rsid w:val="00D91F3E"/>
    <w:rsid w:val="00DB7D3A"/>
    <w:rsid w:val="00DF4DB4"/>
    <w:rsid w:val="00E165FC"/>
    <w:rsid w:val="00E52208"/>
    <w:rsid w:val="00EC71FC"/>
    <w:rsid w:val="00ED3938"/>
    <w:rsid w:val="00F57D9B"/>
    <w:rsid w:val="00F70E2D"/>
    <w:rsid w:val="00F9658A"/>
    <w:rsid w:val="00F96B96"/>
    <w:rsid w:val="00FA723F"/>
    <w:rsid w:val="00FB6443"/>
    <w:rsid w:val="03D6425B"/>
    <w:rsid w:val="03E766F4"/>
    <w:rsid w:val="05DD6BAF"/>
    <w:rsid w:val="0C383A1B"/>
    <w:rsid w:val="127F1866"/>
    <w:rsid w:val="1FC31B28"/>
    <w:rsid w:val="1FE55560"/>
    <w:rsid w:val="26505EEA"/>
    <w:rsid w:val="26AD2A00"/>
    <w:rsid w:val="326C588A"/>
    <w:rsid w:val="347F4EB0"/>
    <w:rsid w:val="386336A5"/>
    <w:rsid w:val="3B1A4D04"/>
    <w:rsid w:val="4696345C"/>
    <w:rsid w:val="4FC27D66"/>
    <w:rsid w:val="50F25EDA"/>
    <w:rsid w:val="54F62BF2"/>
    <w:rsid w:val="5FBF6023"/>
    <w:rsid w:val="68CB7E7A"/>
    <w:rsid w:val="6F5F19C8"/>
    <w:rsid w:val="6FE67322"/>
    <w:rsid w:val="71EB6773"/>
    <w:rsid w:val="75A02087"/>
    <w:rsid w:val="7C2E3ECA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1098</Characters>
  <Lines>9</Lines>
  <Paragraphs>2</Paragraphs>
  <TotalTime>0</TotalTime>
  <ScaleCrop>false</ScaleCrop>
  <LinksUpToDate>false</LinksUpToDate>
  <CharactersWithSpaces>1288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2015-12-30T14:46:00Z</dcterms:created>
  <dc:creator>liuweili</dc:creator>
  <cp:lastModifiedBy>Administrator</cp:lastModifiedBy>
  <dcterms:modified xsi:type="dcterms:W3CDTF">2015-12-31T00:59:38Z</dcterms:modified>
  <dc:title>关于推荐管理学院第十一次研究生代表大会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